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51F" w:rsidRDefault="00111248" w:rsidP="00A52B2C">
      <w:pPr>
        <w:ind w:right="19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51F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69651F">
        <w:rPr>
          <w:sz w:val="28"/>
          <w:szCs w:val="28"/>
        </w:rPr>
        <w:t xml:space="preserve">              </w:t>
      </w:r>
    </w:p>
    <w:p w:rsidR="00EF4124" w:rsidRDefault="00EF4124" w:rsidP="00EF4124">
      <w:r>
        <w:rPr>
          <w:b/>
        </w:rPr>
        <w:t xml:space="preserve">                  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0" allowOverlap="1" wp14:anchorId="33986A45" wp14:editId="7931ADBB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19050" t="0" r="698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EF4124" w:rsidRPr="00EF4124" w:rsidTr="00224E7F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EF4124" w:rsidRPr="00EF4124" w:rsidRDefault="00EF4124" w:rsidP="00224E7F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</w:p>
          <w:p w:rsidR="00EF4124" w:rsidRPr="00EF4124" w:rsidRDefault="00EF4124" w:rsidP="00224E7F">
            <w:pPr>
              <w:jc w:val="center"/>
              <w:rPr>
                <w:b/>
                <w:color w:val="000000" w:themeColor="text1"/>
                <w:sz w:val="22"/>
              </w:rPr>
            </w:pPr>
            <w:r w:rsidRPr="00EF4124">
              <w:rPr>
                <w:b/>
                <w:color w:val="000000" w:themeColor="text1"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EF4124" w:rsidRPr="00EF4124" w:rsidRDefault="00EF4124" w:rsidP="00224E7F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</w:p>
          <w:p w:rsidR="00EF4124" w:rsidRPr="00EF4124" w:rsidRDefault="00EF4124" w:rsidP="00224E7F">
            <w:pPr>
              <w:pStyle w:val="4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EF412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КЪЭБЭРДЭЙ – БАЛЪКЪЭР РЕСПУБЛИКЭМ И ДЗЭЛЫКЪУЭ КУЕЙМ ЩЫЩ ШОРДАКЪ КЪУАЖЭМ И АДМИНИСТРАЦЭ</w:t>
            </w:r>
          </w:p>
          <w:p w:rsidR="00EF4124" w:rsidRPr="00EF4124" w:rsidRDefault="00EF4124" w:rsidP="00224E7F">
            <w:pPr>
              <w:jc w:val="center"/>
              <w:rPr>
                <w:b/>
                <w:color w:val="000000" w:themeColor="text1"/>
                <w:sz w:val="22"/>
              </w:rPr>
            </w:pPr>
          </w:p>
          <w:p w:rsidR="00EF4124" w:rsidRPr="00EF4124" w:rsidRDefault="00EF4124" w:rsidP="00224E7F">
            <w:pPr>
              <w:jc w:val="center"/>
              <w:rPr>
                <w:b/>
                <w:color w:val="000000" w:themeColor="text1"/>
              </w:rPr>
            </w:pPr>
            <w:r w:rsidRPr="00EF4124">
              <w:rPr>
                <w:b/>
                <w:color w:val="000000" w:themeColor="text1"/>
                <w:sz w:val="22"/>
              </w:rPr>
              <w:t xml:space="preserve">КЪАБАРТЫ - МАЛКЪАР РЕСПУБЛИКАНЫ ЗОЛЬСК РАЙОНУ ШОРДАКОВО  ЭЛИНИ </w:t>
            </w:r>
            <w:r w:rsidRPr="00EF4124">
              <w:rPr>
                <w:b/>
                <w:color w:val="000000" w:themeColor="text1"/>
              </w:rPr>
              <w:t>АДМИНИСТРАЦИЯ</w:t>
            </w:r>
          </w:p>
          <w:p w:rsidR="00EF4124" w:rsidRPr="00EF4124" w:rsidRDefault="00EF4124" w:rsidP="00224E7F">
            <w:pPr>
              <w:jc w:val="center"/>
              <w:rPr>
                <w:b/>
                <w:color w:val="000000" w:themeColor="text1"/>
                <w:sz w:val="22"/>
              </w:rPr>
            </w:pPr>
          </w:p>
          <w:p w:rsidR="00EF4124" w:rsidRPr="00EF4124" w:rsidRDefault="00EF4124" w:rsidP="00224E7F">
            <w:pPr>
              <w:pStyle w:val="5"/>
              <w:ind w:left="-170"/>
              <w:rPr>
                <w:b/>
                <w:color w:val="000000" w:themeColor="text1"/>
                <w:sz w:val="18"/>
              </w:rPr>
            </w:pPr>
            <w:r w:rsidRPr="00EF4124">
              <w:rPr>
                <w:b/>
                <w:color w:val="000000" w:themeColor="text1"/>
                <w:sz w:val="18"/>
              </w:rPr>
              <w:t xml:space="preserve">    361705  с.п. Шордаково, ул. Ленина,105                                                                                тел</w:t>
            </w:r>
            <w:r>
              <w:rPr>
                <w:b/>
                <w:color w:val="000000" w:themeColor="text1"/>
                <w:sz w:val="18"/>
              </w:rPr>
              <w:t xml:space="preserve"> /</w:t>
            </w:r>
            <w:r w:rsidRPr="00EF4124">
              <w:rPr>
                <w:b/>
                <w:color w:val="000000" w:themeColor="text1"/>
                <w:sz w:val="18"/>
              </w:rPr>
              <w:t>факс 8(86637)73-1-41</w:t>
            </w:r>
          </w:p>
          <w:p w:rsidR="00EF4124" w:rsidRPr="00EF4124" w:rsidRDefault="00EF4124" w:rsidP="00224E7F">
            <w:pPr>
              <w:tabs>
                <w:tab w:val="left" w:pos="8040"/>
              </w:tabs>
              <w:rPr>
                <w:b/>
                <w:color w:val="000000" w:themeColor="text1"/>
              </w:rPr>
            </w:pP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Электронный адрес: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E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adm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.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shordakovo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@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.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ru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ab/>
              <w:t xml:space="preserve">         </w:t>
            </w:r>
          </w:p>
        </w:tc>
      </w:tr>
      <w:tr w:rsidR="00EF4124" w:rsidRPr="00EF4124" w:rsidTr="00224E7F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EF4124" w:rsidRPr="00EF4124" w:rsidRDefault="00EF4124" w:rsidP="00EF412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30.10</w:t>
            </w:r>
            <w:r w:rsidRPr="00EF4124">
              <w:rPr>
                <w:b/>
                <w:bCs/>
                <w:color w:val="000000" w:themeColor="text1"/>
                <w:sz w:val="28"/>
                <w:szCs w:val="28"/>
              </w:rPr>
              <w:t>.2020г.</w:t>
            </w:r>
          </w:p>
        </w:tc>
      </w:tr>
    </w:tbl>
    <w:p w:rsidR="00EF4124" w:rsidRPr="00EF4124" w:rsidRDefault="00EF4124" w:rsidP="00EF4124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</w:rPr>
        <w:t xml:space="preserve">                                                                                                       </w:t>
      </w:r>
      <w:r w:rsidRPr="00EF4124">
        <w:rPr>
          <w:b/>
          <w:color w:val="000000" w:themeColor="text1"/>
          <w:sz w:val="22"/>
          <w:szCs w:val="22"/>
        </w:rPr>
        <w:t>ПОСТАНОВЛЕНИЕ   № 1</w:t>
      </w:r>
      <w:r w:rsidRPr="00EF4124">
        <w:rPr>
          <w:b/>
          <w:color w:val="000000" w:themeColor="text1"/>
          <w:sz w:val="22"/>
          <w:szCs w:val="22"/>
        </w:rPr>
        <w:t>9</w:t>
      </w:r>
    </w:p>
    <w:p w:rsidR="00EF4124" w:rsidRPr="00EF4124" w:rsidRDefault="00EF4124" w:rsidP="00EF4124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ПОСТАНОВЛЕНЭ  № 1</w:t>
      </w:r>
      <w:r w:rsidRPr="00EF4124">
        <w:rPr>
          <w:b/>
          <w:color w:val="000000" w:themeColor="text1"/>
          <w:sz w:val="22"/>
          <w:szCs w:val="22"/>
        </w:rPr>
        <w:t>9</w:t>
      </w:r>
    </w:p>
    <w:p w:rsidR="00EF4124" w:rsidRPr="00EF4124" w:rsidRDefault="00EF4124" w:rsidP="00EF4124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  <w:sz w:val="22"/>
          <w:szCs w:val="22"/>
        </w:rPr>
        <w:t>БЕГИМ  № 1</w:t>
      </w:r>
      <w:r w:rsidRPr="00EF4124">
        <w:rPr>
          <w:b/>
          <w:color w:val="000000" w:themeColor="text1"/>
          <w:sz w:val="22"/>
          <w:szCs w:val="22"/>
        </w:rPr>
        <w:t>9</w:t>
      </w:r>
    </w:p>
    <w:p w:rsidR="00EF4124" w:rsidRPr="00EF4124" w:rsidRDefault="00EF4124" w:rsidP="00EF4124">
      <w:pPr>
        <w:ind w:right="1984"/>
        <w:jc w:val="center"/>
        <w:rPr>
          <w:b/>
          <w:color w:val="000000" w:themeColor="text1"/>
          <w:sz w:val="22"/>
          <w:szCs w:val="22"/>
        </w:rPr>
      </w:pPr>
    </w:p>
    <w:p w:rsidR="00A52B2C" w:rsidRDefault="0069651F" w:rsidP="00EF4124">
      <w:pPr>
        <w:ind w:right="19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A52B2C" w:rsidRDefault="00A52B2C" w:rsidP="00552794">
      <w:pPr>
        <w:ind w:right="1984"/>
        <w:jc w:val="both"/>
        <w:rPr>
          <w:sz w:val="28"/>
          <w:szCs w:val="28"/>
        </w:rPr>
      </w:pPr>
    </w:p>
    <w:p w:rsidR="00552794" w:rsidRPr="00EF4124" w:rsidRDefault="00552794" w:rsidP="00EF4124">
      <w:pPr>
        <w:ind w:right="1984"/>
        <w:rPr>
          <w:b/>
          <w:sz w:val="28"/>
          <w:szCs w:val="28"/>
        </w:rPr>
      </w:pPr>
      <w:r w:rsidRPr="00EF4124">
        <w:rPr>
          <w:b/>
          <w:sz w:val="28"/>
          <w:szCs w:val="28"/>
        </w:rPr>
        <w:t xml:space="preserve">О комиссии по соблюдению требований к служебному поведению и урегулированию конфликта интересов муниципальных служащих в </w:t>
      </w:r>
      <w:r w:rsidR="009D0CAF" w:rsidRPr="00EF4124">
        <w:rPr>
          <w:b/>
          <w:sz w:val="28"/>
          <w:szCs w:val="28"/>
        </w:rPr>
        <w:t>местной администрации сельского</w:t>
      </w:r>
      <w:r w:rsidRPr="00EF4124">
        <w:rPr>
          <w:b/>
          <w:sz w:val="28"/>
          <w:szCs w:val="28"/>
        </w:rPr>
        <w:t xml:space="preserve"> поселения </w:t>
      </w:r>
      <w:r w:rsidR="009D0CAF" w:rsidRPr="00EF4124">
        <w:rPr>
          <w:b/>
          <w:sz w:val="28"/>
          <w:szCs w:val="28"/>
        </w:rPr>
        <w:t>Шордаково</w:t>
      </w:r>
      <w:r w:rsidR="00EF4124">
        <w:rPr>
          <w:b/>
          <w:sz w:val="28"/>
          <w:szCs w:val="28"/>
        </w:rPr>
        <w:t xml:space="preserve"> Зольского муниципального </w:t>
      </w:r>
      <w:r w:rsidRPr="00EF4124">
        <w:rPr>
          <w:b/>
          <w:sz w:val="28"/>
          <w:szCs w:val="28"/>
        </w:rPr>
        <w:t>района  Кабардино-Балкарской Республики.</w:t>
      </w:r>
      <w:bookmarkStart w:id="0" w:name="Par29"/>
      <w:bookmarkEnd w:id="0"/>
    </w:p>
    <w:p w:rsidR="00552794" w:rsidRDefault="00552794" w:rsidP="00552794">
      <w:pPr>
        <w:spacing w:line="276" w:lineRule="auto"/>
        <w:jc w:val="both"/>
        <w:rPr>
          <w:sz w:val="28"/>
          <w:szCs w:val="28"/>
        </w:rPr>
      </w:pPr>
    </w:p>
    <w:p w:rsidR="00552794" w:rsidRDefault="00552794" w:rsidP="00552794">
      <w:pPr>
        <w:widowControl/>
        <w:ind w:right="-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40C08">
        <w:rPr>
          <w:sz w:val="28"/>
          <w:szCs w:val="28"/>
        </w:rPr>
        <w:t xml:space="preserve">В соответствии с </w:t>
      </w:r>
      <w:r>
        <w:rPr>
          <w:rFonts w:eastAsia="Calibri"/>
          <w:sz w:val="28"/>
          <w:szCs w:val="28"/>
        </w:rPr>
        <w:t>Федеральный закон от 03.08.2018 года  № 307-ФЗ              «О внесении изменений в отдельные законодательные акты Российской Федерации в целях совершенствования контроля за соблюдением законодательства  Российской  Федерации о противодействии  коррупции »,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40C0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F40C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 06.10.2003 года №</w:t>
      </w:r>
      <w:r w:rsidRPr="00F40C08">
        <w:rPr>
          <w:rFonts w:ascii="Times New Roman" w:hAnsi="Times New Roman" w:cs="Times New Roman"/>
          <w:sz w:val="28"/>
          <w:szCs w:val="28"/>
        </w:rPr>
        <w:t xml:space="preserve"> 131-Ф</w:t>
      </w:r>
      <w:r>
        <w:rPr>
          <w:rFonts w:ascii="Times New Roman" w:hAnsi="Times New Roman" w:cs="Times New Roman"/>
          <w:sz w:val="28"/>
          <w:szCs w:val="28"/>
        </w:rPr>
        <w:t>З «</w:t>
      </w:r>
      <w:r w:rsidRPr="00F40C0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9" w:history="1">
        <w:r w:rsidRPr="00F40C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02.03.2007 года № 25-ФЗ «</w:t>
      </w:r>
      <w:r w:rsidRPr="00F40C08">
        <w:rPr>
          <w:rFonts w:ascii="Times New Roman" w:hAnsi="Times New Roman" w:cs="Times New Roman"/>
          <w:sz w:val="28"/>
          <w:szCs w:val="28"/>
        </w:rPr>
        <w:t xml:space="preserve">О муниципальной службе </w:t>
      </w:r>
      <w:r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history="1">
        <w:r w:rsidRPr="00F40C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 25. 12. 2008 года № 273 - ФЗ « О противодействии  коррупции 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F40C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03. 12. 2012 года  № 230 - ФЗ «</w:t>
      </w:r>
      <w:r w:rsidRPr="00F40C08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F40C08">
        <w:rPr>
          <w:rFonts w:ascii="Times New Roman" w:hAnsi="Times New Roman" w:cs="Times New Roman"/>
          <w:sz w:val="28"/>
          <w:szCs w:val="28"/>
        </w:rPr>
        <w:t>, Указами Президента Российской Федерации от 01.07.2010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0C0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F40C08">
          <w:rPr>
            <w:rFonts w:ascii="Times New Roman" w:hAnsi="Times New Roman" w:cs="Times New Roman"/>
            <w:sz w:val="28"/>
            <w:szCs w:val="28"/>
          </w:rPr>
          <w:t xml:space="preserve"> 821</w:t>
        </w:r>
      </w:hyperlink>
      <w:r w:rsidRPr="00F40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0C08">
        <w:rPr>
          <w:rFonts w:ascii="Times New Roman" w:hAnsi="Times New Roman" w:cs="Times New Roman"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</w:t>
      </w:r>
      <w:r>
        <w:rPr>
          <w:rFonts w:ascii="Times New Roman" w:hAnsi="Times New Roman" w:cs="Times New Roman"/>
          <w:sz w:val="28"/>
          <w:szCs w:val="28"/>
        </w:rPr>
        <w:t>ликта интересов»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40C08">
        <w:rPr>
          <w:rFonts w:ascii="Times New Roman" w:hAnsi="Times New Roman" w:cs="Times New Roman"/>
          <w:sz w:val="28"/>
          <w:szCs w:val="28"/>
        </w:rPr>
        <w:t>от 21.07.2010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0C08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F40C08">
          <w:rPr>
            <w:rFonts w:ascii="Times New Roman" w:hAnsi="Times New Roman" w:cs="Times New Roman"/>
            <w:sz w:val="28"/>
            <w:szCs w:val="28"/>
          </w:rPr>
          <w:t>925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40C08">
        <w:rPr>
          <w:rFonts w:ascii="Times New Roman" w:hAnsi="Times New Roman" w:cs="Times New Roman"/>
          <w:sz w:val="28"/>
          <w:szCs w:val="28"/>
        </w:rPr>
        <w:t>О мерах по реализации отдельных положений Федерального зако</w:t>
      </w:r>
      <w:r>
        <w:rPr>
          <w:rFonts w:ascii="Times New Roman" w:hAnsi="Times New Roman" w:cs="Times New Roman"/>
          <w:sz w:val="28"/>
          <w:szCs w:val="28"/>
        </w:rPr>
        <w:t>на «О противодействии коррупции»</w:t>
      </w:r>
      <w:r w:rsidRPr="00F40C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C08">
        <w:rPr>
          <w:rFonts w:ascii="Times New Roman" w:hAnsi="Times New Roman" w:cs="Times New Roman"/>
          <w:sz w:val="28"/>
          <w:szCs w:val="28"/>
        </w:rPr>
        <w:t xml:space="preserve">от 02.04.2013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года         №</w:t>
        </w:r>
        <w:r w:rsidRPr="00F40C08">
          <w:rPr>
            <w:rFonts w:ascii="Times New Roman" w:hAnsi="Times New Roman" w:cs="Times New Roman"/>
            <w:sz w:val="28"/>
            <w:szCs w:val="28"/>
          </w:rPr>
          <w:t xml:space="preserve"> 310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40C08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</w:t>
      </w:r>
    </w:p>
    <w:p w:rsidR="00552794" w:rsidRPr="00AF0257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0C08">
        <w:rPr>
          <w:rFonts w:ascii="Times New Roman" w:hAnsi="Times New Roman" w:cs="Times New Roman"/>
          <w:sz w:val="28"/>
          <w:szCs w:val="28"/>
        </w:rPr>
        <w:t xml:space="preserve">О контроле за соответствием расходов лиц, замещающих государственные </w:t>
      </w:r>
      <w:r w:rsidRPr="00F40C08">
        <w:rPr>
          <w:rFonts w:ascii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</w:t>
      </w:r>
      <w:r w:rsidRPr="003569CD">
        <w:rPr>
          <w:rFonts w:ascii="Times New Roman" w:hAnsi="Times New Roman" w:cs="Times New Roman"/>
          <w:sz w:val="28"/>
          <w:szCs w:val="28"/>
        </w:rPr>
        <w:t>Указом Президента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22 декабря 2015 года № 650 «</w:t>
      </w:r>
      <w:r w:rsidRPr="003569CD">
        <w:rPr>
          <w:rFonts w:ascii="Times New Roman" w:hAnsi="Times New Roman" w:cs="Times New Roman"/>
          <w:sz w:val="28"/>
          <w:szCs w:val="28"/>
        </w:rPr>
        <w:t>О порядке сообщениями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внесении изменений в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hyperlink r:id="rId15" w:history="1">
        <w:r w:rsidRPr="00F40C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40C08">
        <w:rPr>
          <w:rFonts w:ascii="Times New Roman" w:hAnsi="Times New Roman" w:cs="Times New Roman"/>
          <w:sz w:val="28"/>
          <w:szCs w:val="28"/>
        </w:rPr>
        <w:t xml:space="preserve"> Кабардино-Балка</w:t>
      </w:r>
      <w:r>
        <w:rPr>
          <w:rFonts w:ascii="Times New Roman" w:hAnsi="Times New Roman" w:cs="Times New Roman"/>
          <w:sz w:val="28"/>
          <w:szCs w:val="28"/>
        </w:rPr>
        <w:t xml:space="preserve">рской Республики    от 04. 07. 1998 года № 8-РЗ « </w:t>
      </w:r>
      <w:r w:rsidRPr="00F40C08">
        <w:rPr>
          <w:rFonts w:ascii="Times New Roman" w:hAnsi="Times New Roman" w:cs="Times New Roman"/>
          <w:sz w:val="28"/>
          <w:szCs w:val="28"/>
        </w:rPr>
        <w:t>О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C08">
        <w:rPr>
          <w:rFonts w:ascii="Times New Roman" w:hAnsi="Times New Roman" w:cs="Times New Roman"/>
          <w:sz w:val="28"/>
          <w:szCs w:val="28"/>
        </w:rPr>
        <w:t xml:space="preserve"> 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C0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Кабардино - Балкарской  Республике»</w:t>
      </w:r>
      <w:r w:rsidRPr="00F40C08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F40C0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9D0CAF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D0CAF">
        <w:rPr>
          <w:rFonts w:ascii="Times New Roman" w:hAnsi="Times New Roman" w:cs="Times New Roman"/>
          <w:sz w:val="28"/>
          <w:szCs w:val="28"/>
        </w:rPr>
        <w:t>Шордаково</w:t>
      </w:r>
      <w:r>
        <w:rPr>
          <w:rFonts w:ascii="Times New Roman" w:hAnsi="Times New Roman" w:cs="Times New Roman"/>
          <w:sz w:val="28"/>
          <w:szCs w:val="28"/>
        </w:rPr>
        <w:t>; М</w:t>
      </w:r>
      <w:r w:rsidRPr="00F40C08">
        <w:rPr>
          <w:rFonts w:ascii="Times New Roman" w:hAnsi="Times New Roman" w:cs="Times New Roman"/>
          <w:sz w:val="28"/>
          <w:szCs w:val="28"/>
        </w:rPr>
        <w:t xml:space="preserve">естная администрация </w:t>
      </w:r>
      <w:r w:rsidR="009D0CAF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D0CAF">
        <w:rPr>
          <w:rFonts w:ascii="Times New Roman" w:hAnsi="Times New Roman" w:cs="Times New Roman"/>
          <w:sz w:val="28"/>
          <w:szCs w:val="28"/>
        </w:rPr>
        <w:t>Шордаково</w:t>
      </w:r>
      <w:r>
        <w:rPr>
          <w:rFonts w:ascii="Times New Roman" w:hAnsi="Times New Roman" w:cs="Times New Roman"/>
          <w:sz w:val="28"/>
          <w:szCs w:val="28"/>
        </w:rPr>
        <w:t xml:space="preserve"> Золь</w:t>
      </w:r>
      <w:r w:rsidRPr="00F40C08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257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</w:t>
      </w:r>
      <w:r w:rsidRPr="00AF025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52794" w:rsidRPr="00F40C08" w:rsidRDefault="00552794" w:rsidP="00552794">
      <w:pPr>
        <w:pStyle w:val="ConsPlusTitle"/>
        <w:spacing w:line="276" w:lineRule="auto"/>
        <w:ind w:right="-284"/>
        <w:jc w:val="both"/>
      </w:pPr>
      <w:r w:rsidRPr="00FD3350">
        <w:rPr>
          <w:b w:val="0"/>
        </w:rPr>
        <w:t xml:space="preserve">1. Образовать комиссию </w:t>
      </w:r>
      <w:r w:rsidRPr="00F40C08">
        <w:rPr>
          <w:b w:val="0"/>
        </w:rPr>
        <w:t xml:space="preserve">по соблюдению требований к служебному поведению и урегулированию конфликта интересов муниципальных служащих в местной администрации </w:t>
      </w:r>
      <w:r w:rsidR="009D0CAF">
        <w:rPr>
          <w:b w:val="0"/>
        </w:rPr>
        <w:t>сельского</w:t>
      </w:r>
      <w:r w:rsidRPr="00F40C08">
        <w:rPr>
          <w:b w:val="0"/>
        </w:rPr>
        <w:t xml:space="preserve"> поселения </w:t>
      </w:r>
      <w:r w:rsidR="009D0CAF">
        <w:rPr>
          <w:b w:val="0"/>
        </w:rPr>
        <w:t>Шордаково</w:t>
      </w:r>
      <w:r w:rsidRPr="00F40C08">
        <w:rPr>
          <w:b w:val="0"/>
        </w:rPr>
        <w:t xml:space="preserve"> Зольского муниципального района Кабардино-Балкарской Республики. </w:t>
      </w:r>
      <w:r>
        <w:t xml:space="preserve"> </w:t>
      </w:r>
    </w:p>
    <w:p w:rsidR="00552794" w:rsidRPr="00F40C08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40C08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552794" w:rsidRPr="00FD3350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hyperlink w:anchor="P35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F40C08">
          <w:rPr>
            <w:rFonts w:ascii="Times New Roman" w:hAnsi="Times New Roman" w:cs="Times New Roman"/>
            <w:sz w:val="28"/>
            <w:szCs w:val="28"/>
          </w:rPr>
          <w:t>оложение</w:t>
        </w:r>
      </w:hyperlink>
      <w:r w:rsidRPr="00F40C08">
        <w:rPr>
          <w:rFonts w:ascii="Times New Roman" w:hAnsi="Times New Roman" w:cs="Times New Roman"/>
          <w:sz w:val="28"/>
          <w:szCs w:val="28"/>
        </w:rPr>
        <w:t xml:space="preserve"> о комис</w:t>
      </w:r>
      <w:r>
        <w:rPr>
          <w:rFonts w:ascii="Times New Roman" w:hAnsi="Times New Roman" w:cs="Times New Roman"/>
          <w:sz w:val="28"/>
          <w:szCs w:val="28"/>
        </w:rPr>
        <w:t xml:space="preserve">сии </w:t>
      </w:r>
      <w:r w:rsidRPr="00FD3350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и урегулированию конфликта интересов муниципальных служащих в местной администрации </w:t>
      </w:r>
      <w:r w:rsidR="009D0CAF">
        <w:rPr>
          <w:rFonts w:ascii="Times New Roman" w:hAnsi="Times New Roman" w:cs="Times New Roman"/>
          <w:sz w:val="28"/>
          <w:szCs w:val="28"/>
        </w:rPr>
        <w:t>сельского</w:t>
      </w:r>
      <w:r w:rsidRPr="00FD335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D0CAF">
        <w:rPr>
          <w:rFonts w:ascii="Times New Roman" w:hAnsi="Times New Roman" w:cs="Times New Roman"/>
          <w:sz w:val="28"/>
          <w:szCs w:val="28"/>
        </w:rPr>
        <w:t>Шордаково</w:t>
      </w:r>
      <w:r w:rsidRPr="00FD3350">
        <w:rPr>
          <w:rFonts w:ascii="Times New Roman" w:hAnsi="Times New Roman" w:cs="Times New Roman"/>
          <w:sz w:val="28"/>
          <w:szCs w:val="28"/>
        </w:rPr>
        <w:t xml:space="preserve"> Зольского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Pr="00FD3350">
        <w:rPr>
          <w:rFonts w:ascii="Times New Roman" w:hAnsi="Times New Roman" w:cs="Times New Roman"/>
          <w:sz w:val="28"/>
          <w:szCs w:val="28"/>
        </w:rPr>
        <w:t>;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hyperlink w:anchor="P155" w:history="1">
        <w:r w:rsidRPr="00F40C08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FD3350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и урегулированию конфликта интересов муниципальных служащих в местной администрации </w:t>
      </w:r>
      <w:r w:rsidR="009D0CAF">
        <w:rPr>
          <w:rFonts w:ascii="Times New Roman" w:hAnsi="Times New Roman" w:cs="Times New Roman"/>
          <w:sz w:val="28"/>
          <w:szCs w:val="28"/>
        </w:rPr>
        <w:t>сельского</w:t>
      </w:r>
      <w:r w:rsidRPr="00FD335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D0CAF">
        <w:rPr>
          <w:rFonts w:ascii="Times New Roman" w:hAnsi="Times New Roman" w:cs="Times New Roman"/>
          <w:sz w:val="28"/>
          <w:szCs w:val="28"/>
        </w:rPr>
        <w:t>Шордаково</w:t>
      </w:r>
      <w:r w:rsidRPr="00FD3350">
        <w:rPr>
          <w:rFonts w:ascii="Times New Roman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Республики.</w:t>
      </w:r>
      <w:r w:rsidRPr="00F40C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2794" w:rsidRPr="00F40C08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4033F">
        <w:rPr>
          <w:rFonts w:ascii="Times New Roman" w:hAnsi="Times New Roman"/>
          <w:sz w:val="28"/>
          <w:szCs w:val="28"/>
        </w:rPr>
        <w:t xml:space="preserve">Обнародовать настоящее постановление в соответствии с Порядком опубликования (обнародования) муниципальных правовых актов органов местного самоуправления </w:t>
      </w:r>
      <w:r w:rsidR="009D0CAF">
        <w:rPr>
          <w:rFonts w:ascii="Times New Roman" w:hAnsi="Times New Roman"/>
          <w:sz w:val="28"/>
          <w:szCs w:val="28"/>
        </w:rPr>
        <w:t>сельского</w:t>
      </w:r>
      <w:r w:rsidRPr="00D4033F">
        <w:rPr>
          <w:rFonts w:ascii="Times New Roman" w:hAnsi="Times New Roman"/>
          <w:sz w:val="28"/>
          <w:szCs w:val="28"/>
        </w:rPr>
        <w:t xml:space="preserve"> поселения </w:t>
      </w:r>
      <w:r w:rsidR="009D0CAF">
        <w:rPr>
          <w:rFonts w:ascii="Times New Roman" w:hAnsi="Times New Roman"/>
          <w:sz w:val="28"/>
          <w:szCs w:val="28"/>
        </w:rPr>
        <w:t>Шордаково</w:t>
      </w:r>
      <w:r w:rsidRPr="00D4033F">
        <w:rPr>
          <w:rFonts w:ascii="Times New Roman" w:hAnsi="Times New Roman"/>
          <w:sz w:val="28"/>
          <w:szCs w:val="28"/>
        </w:rPr>
        <w:t xml:space="preserve"> Зольс</w:t>
      </w:r>
      <w:r>
        <w:rPr>
          <w:rFonts w:ascii="Times New Roman" w:hAnsi="Times New Roman"/>
          <w:sz w:val="28"/>
          <w:szCs w:val="28"/>
        </w:rPr>
        <w:t>кого муниципального района КБР</w:t>
      </w:r>
      <w:r w:rsidRPr="00D4033F">
        <w:rPr>
          <w:rFonts w:ascii="Times New Roman" w:hAnsi="Times New Roman"/>
          <w:sz w:val="28"/>
          <w:szCs w:val="28"/>
        </w:rPr>
        <w:t xml:space="preserve">. 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40C08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52794" w:rsidRDefault="009D0CAF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52794">
        <w:rPr>
          <w:rFonts w:ascii="Times New Roman" w:hAnsi="Times New Roman" w:cs="Times New Roman"/>
          <w:sz w:val="28"/>
          <w:szCs w:val="28"/>
        </w:rPr>
        <w:t xml:space="preserve">. </w:t>
      </w:r>
      <w:r w:rsidR="00552794" w:rsidRPr="00F40C0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2794" w:rsidRDefault="00552794" w:rsidP="00552794">
      <w:pPr>
        <w:pStyle w:val="ConsPlusNormal"/>
        <w:spacing w:line="276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794" w:rsidRPr="00D01BF4" w:rsidRDefault="00552794" w:rsidP="0055279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Глава м</w:t>
      </w:r>
      <w:r w:rsidRPr="00D01BF4">
        <w:rPr>
          <w:sz w:val="28"/>
          <w:szCs w:val="28"/>
        </w:rPr>
        <w:t xml:space="preserve">естной администрации </w:t>
      </w:r>
      <w:r w:rsidR="009D0CAF">
        <w:rPr>
          <w:sz w:val="28"/>
          <w:szCs w:val="28"/>
        </w:rPr>
        <w:t xml:space="preserve">                                            А.Г.Жириков</w:t>
      </w:r>
    </w:p>
    <w:p w:rsidR="00552794" w:rsidRDefault="009D0CAF" w:rsidP="0055279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52794" w:rsidRPr="00D01BF4">
        <w:rPr>
          <w:sz w:val="28"/>
          <w:szCs w:val="28"/>
        </w:rPr>
        <w:t xml:space="preserve">.п. </w:t>
      </w:r>
      <w:r>
        <w:rPr>
          <w:sz w:val="28"/>
          <w:szCs w:val="28"/>
        </w:rPr>
        <w:t>Шордаково</w:t>
      </w:r>
      <w:r w:rsidR="00552794" w:rsidRPr="00D01BF4">
        <w:rPr>
          <w:sz w:val="28"/>
          <w:szCs w:val="28"/>
        </w:rPr>
        <w:t xml:space="preserve">                                               </w:t>
      </w:r>
      <w:r w:rsidR="00552794">
        <w:rPr>
          <w:sz w:val="28"/>
          <w:szCs w:val="28"/>
        </w:rPr>
        <w:t xml:space="preserve">                               </w:t>
      </w:r>
    </w:p>
    <w:p w:rsidR="00552794" w:rsidRDefault="00552794" w:rsidP="00552794">
      <w:pPr>
        <w:ind w:right="-284"/>
        <w:jc w:val="both"/>
        <w:rPr>
          <w:sz w:val="28"/>
          <w:szCs w:val="28"/>
        </w:rPr>
      </w:pPr>
    </w:p>
    <w:p w:rsidR="00552794" w:rsidRDefault="00552794" w:rsidP="00552794">
      <w:pPr>
        <w:ind w:right="-284" w:firstLine="851"/>
        <w:rPr>
          <w:sz w:val="28"/>
          <w:szCs w:val="28"/>
        </w:rPr>
      </w:pPr>
      <w:r w:rsidRPr="00443C9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</w:t>
      </w:r>
      <w:r w:rsidRPr="00443C91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</w:t>
      </w:r>
      <w:r w:rsidRPr="00443C91">
        <w:rPr>
          <w:sz w:val="28"/>
          <w:szCs w:val="28"/>
        </w:rPr>
        <w:t xml:space="preserve"> </w:t>
      </w:r>
    </w:p>
    <w:p w:rsidR="009D0CAF" w:rsidRDefault="00552794" w:rsidP="00552794">
      <w:pPr>
        <w:ind w:right="-284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443C91">
        <w:rPr>
          <w:sz w:val="28"/>
          <w:szCs w:val="28"/>
        </w:rPr>
        <w:t xml:space="preserve">  </w:t>
      </w:r>
    </w:p>
    <w:p w:rsidR="009D0CAF" w:rsidRDefault="009D0CAF" w:rsidP="00552794">
      <w:pPr>
        <w:ind w:right="-284" w:firstLine="851"/>
        <w:rPr>
          <w:sz w:val="28"/>
          <w:szCs w:val="28"/>
        </w:rPr>
      </w:pPr>
    </w:p>
    <w:p w:rsidR="009D0CAF" w:rsidRDefault="009D0CAF" w:rsidP="00552794">
      <w:pPr>
        <w:ind w:right="-284" w:firstLine="851"/>
        <w:rPr>
          <w:sz w:val="28"/>
          <w:szCs w:val="28"/>
        </w:rPr>
      </w:pPr>
    </w:p>
    <w:p w:rsidR="009D0CAF" w:rsidRDefault="009D0CAF" w:rsidP="00552794">
      <w:pPr>
        <w:ind w:right="-284" w:firstLine="851"/>
        <w:rPr>
          <w:sz w:val="28"/>
          <w:szCs w:val="28"/>
        </w:rPr>
      </w:pPr>
    </w:p>
    <w:p w:rsidR="009D0CAF" w:rsidRDefault="009D0CAF" w:rsidP="00552794">
      <w:pPr>
        <w:ind w:right="-284" w:firstLine="851"/>
        <w:rPr>
          <w:sz w:val="28"/>
          <w:szCs w:val="28"/>
        </w:rPr>
      </w:pPr>
    </w:p>
    <w:p w:rsidR="009D0CAF" w:rsidRDefault="009D0CAF" w:rsidP="00552794">
      <w:pPr>
        <w:ind w:right="-284" w:firstLine="851"/>
        <w:rPr>
          <w:sz w:val="28"/>
          <w:szCs w:val="28"/>
        </w:rPr>
      </w:pPr>
    </w:p>
    <w:p w:rsidR="0069651F" w:rsidRDefault="009D0CAF" w:rsidP="00EF4124">
      <w:pPr>
        <w:ind w:right="-284"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F4124">
        <w:rPr>
          <w:sz w:val="28"/>
          <w:szCs w:val="28"/>
        </w:rPr>
        <w:t xml:space="preserve">                  </w:t>
      </w:r>
    </w:p>
    <w:p w:rsidR="00552794" w:rsidRDefault="00EF4124" w:rsidP="00EF4124">
      <w:pPr>
        <w:ind w:right="-284"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552794" w:rsidRPr="00443C91">
        <w:rPr>
          <w:sz w:val="24"/>
          <w:szCs w:val="24"/>
        </w:rPr>
        <w:t>УТВЕРЖДЕНО</w:t>
      </w:r>
      <w:r w:rsidR="00552794" w:rsidRPr="00443C91">
        <w:rPr>
          <w:sz w:val="24"/>
          <w:szCs w:val="24"/>
        </w:rPr>
        <w:br/>
        <w:t xml:space="preserve">                                              </w:t>
      </w:r>
      <w:r w:rsidR="00552794">
        <w:rPr>
          <w:sz w:val="24"/>
          <w:szCs w:val="24"/>
        </w:rPr>
        <w:t xml:space="preserve">                           </w:t>
      </w:r>
      <w:r w:rsidR="00552794" w:rsidRPr="00443C91">
        <w:rPr>
          <w:sz w:val="24"/>
          <w:szCs w:val="24"/>
        </w:rPr>
        <w:t xml:space="preserve"> постановлением </w:t>
      </w:r>
      <w:r w:rsidR="00552794">
        <w:rPr>
          <w:sz w:val="24"/>
          <w:szCs w:val="24"/>
        </w:rPr>
        <w:t xml:space="preserve">главы </w:t>
      </w:r>
      <w:r w:rsidR="00552794" w:rsidRPr="00443C91">
        <w:rPr>
          <w:sz w:val="24"/>
          <w:szCs w:val="24"/>
        </w:rPr>
        <w:t>местной администрации</w:t>
      </w:r>
      <w:r w:rsidR="00552794" w:rsidRPr="00443C91">
        <w:rPr>
          <w:sz w:val="24"/>
          <w:szCs w:val="24"/>
        </w:rPr>
        <w:br/>
        <w:t xml:space="preserve">                                                               </w:t>
      </w:r>
      <w:r w:rsidR="00355231">
        <w:rPr>
          <w:sz w:val="24"/>
          <w:szCs w:val="24"/>
        </w:rPr>
        <w:t xml:space="preserve">                      сельского</w:t>
      </w:r>
      <w:r w:rsidR="00552794" w:rsidRPr="00443C91">
        <w:rPr>
          <w:sz w:val="24"/>
          <w:szCs w:val="24"/>
        </w:rPr>
        <w:t xml:space="preserve"> поселения </w:t>
      </w:r>
      <w:r w:rsidR="00355231">
        <w:rPr>
          <w:sz w:val="24"/>
          <w:szCs w:val="24"/>
        </w:rPr>
        <w:t>Шордаково</w:t>
      </w:r>
      <w:r w:rsidR="00552794" w:rsidRPr="00443C91">
        <w:rPr>
          <w:sz w:val="24"/>
          <w:szCs w:val="24"/>
        </w:rPr>
        <w:br/>
        <w:t xml:space="preserve">                                                                   </w:t>
      </w:r>
      <w:r w:rsidR="0055279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</w:t>
      </w:r>
      <w:r w:rsidR="00552794">
        <w:rPr>
          <w:sz w:val="24"/>
          <w:szCs w:val="24"/>
        </w:rPr>
        <w:t xml:space="preserve">от </w:t>
      </w:r>
      <w:r w:rsidRPr="00EF4124">
        <w:rPr>
          <w:sz w:val="24"/>
          <w:szCs w:val="24"/>
          <w:u w:val="single"/>
        </w:rPr>
        <w:t>30.10.2020</w:t>
      </w:r>
      <w:r w:rsidR="00552794" w:rsidRPr="00443C91">
        <w:rPr>
          <w:sz w:val="24"/>
          <w:szCs w:val="24"/>
        </w:rPr>
        <w:t xml:space="preserve"> года   №</w:t>
      </w:r>
      <w:r w:rsidRPr="00EF4124">
        <w:rPr>
          <w:sz w:val="24"/>
          <w:szCs w:val="24"/>
          <w:u w:val="single"/>
        </w:rPr>
        <w:t>19</w:t>
      </w:r>
    </w:p>
    <w:p w:rsidR="00552794" w:rsidRPr="00F40C08" w:rsidRDefault="00552794" w:rsidP="00552794">
      <w:pPr>
        <w:ind w:right="-284" w:firstLine="851"/>
        <w:rPr>
          <w:sz w:val="28"/>
          <w:szCs w:val="28"/>
        </w:rPr>
      </w:pPr>
    </w:p>
    <w:p w:rsidR="00552794" w:rsidRDefault="003047E2" w:rsidP="00552794">
      <w:pPr>
        <w:pStyle w:val="ConsPlusNormal"/>
        <w:ind w:right="-284"/>
        <w:jc w:val="center"/>
        <w:rPr>
          <w:b/>
          <w:sz w:val="28"/>
          <w:szCs w:val="28"/>
        </w:rPr>
      </w:pPr>
      <w:hyperlink w:anchor="P35" w:history="1">
        <w:r w:rsidR="00552794" w:rsidRPr="002D0FD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552794" w:rsidRPr="002D0FD7">
        <w:rPr>
          <w:rFonts w:ascii="Times New Roman" w:hAnsi="Times New Roman" w:cs="Times New Roman"/>
          <w:sz w:val="28"/>
          <w:szCs w:val="28"/>
        </w:rPr>
        <w:t xml:space="preserve"> о комиссии по соблюдению требований к служебному поведению и урегулированию конфликта интересов муниципальных служащих в местной администрации </w:t>
      </w:r>
      <w:r w:rsidR="00355231">
        <w:rPr>
          <w:rFonts w:ascii="Times New Roman" w:hAnsi="Times New Roman" w:cs="Times New Roman"/>
          <w:sz w:val="28"/>
          <w:szCs w:val="28"/>
        </w:rPr>
        <w:t>сельского</w:t>
      </w:r>
      <w:r w:rsidR="00552794" w:rsidRPr="002D0FD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55231">
        <w:rPr>
          <w:rFonts w:ascii="Times New Roman" w:hAnsi="Times New Roman" w:cs="Times New Roman"/>
          <w:sz w:val="28"/>
          <w:szCs w:val="28"/>
        </w:rPr>
        <w:t>Шордаково</w:t>
      </w:r>
      <w:r w:rsidR="00552794" w:rsidRPr="002D0FD7">
        <w:rPr>
          <w:rFonts w:ascii="Times New Roman" w:hAnsi="Times New Roman" w:cs="Times New Roman"/>
          <w:sz w:val="28"/>
          <w:szCs w:val="28"/>
        </w:rPr>
        <w:t xml:space="preserve"> Зольского муниципального района Кабардино-Балкарской Республики</w:t>
      </w:r>
      <w:bookmarkStart w:id="1" w:name="P35"/>
      <w:bookmarkEnd w:id="1"/>
    </w:p>
    <w:p w:rsidR="00552794" w:rsidRDefault="00552794" w:rsidP="00552794">
      <w:pPr>
        <w:ind w:right="-284" w:firstLine="540"/>
        <w:jc w:val="both"/>
        <w:rPr>
          <w:sz w:val="28"/>
          <w:szCs w:val="28"/>
        </w:rPr>
      </w:pPr>
    </w:p>
    <w:p w:rsidR="00183189" w:rsidRPr="00183189" w:rsidRDefault="00552794" w:rsidP="00183189">
      <w:pPr>
        <w:pStyle w:val="a7"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183189">
        <w:rPr>
          <w:sz w:val="28"/>
          <w:szCs w:val="28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и урегулированию конфликта интересов муниципальных служащих в местной администрации </w:t>
      </w:r>
      <w:r w:rsidR="00355231" w:rsidRPr="00183189">
        <w:rPr>
          <w:sz w:val="28"/>
          <w:szCs w:val="28"/>
        </w:rPr>
        <w:t>сельского</w:t>
      </w:r>
      <w:r w:rsidRPr="00183189">
        <w:rPr>
          <w:sz w:val="28"/>
          <w:szCs w:val="28"/>
        </w:rPr>
        <w:t xml:space="preserve"> поселения </w:t>
      </w:r>
      <w:r w:rsidR="00355231" w:rsidRPr="00183189">
        <w:rPr>
          <w:sz w:val="28"/>
          <w:szCs w:val="28"/>
        </w:rPr>
        <w:t>Шордаково</w:t>
      </w:r>
    </w:p>
    <w:p w:rsidR="00EF4124" w:rsidRDefault="00EF4124" w:rsidP="00EF4124">
      <w:pPr>
        <w:ind w:left="540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52794" w:rsidRPr="00EF4124">
        <w:rPr>
          <w:sz w:val="28"/>
          <w:szCs w:val="28"/>
        </w:rPr>
        <w:t xml:space="preserve"> Зольского муниципального района Кабардино-Балкарской Республики  </w:t>
      </w:r>
      <w:r>
        <w:rPr>
          <w:sz w:val="28"/>
          <w:szCs w:val="28"/>
        </w:rPr>
        <w:t xml:space="preserve">  </w:t>
      </w:r>
    </w:p>
    <w:p w:rsidR="00552794" w:rsidRPr="00EF4124" w:rsidRDefault="00EF4124" w:rsidP="00EF4124">
      <w:pPr>
        <w:ind w:left="540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52794" w:rsidRPr="00EF4124">
        <w:rPr>
          <w:sz w:val="28"/>
          <w:szCs w:val="28"/>
        </w:rPr>
        <w:t>(далее - комиссия).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Комиссия</w:t>
      </w:r>
      <w:r w:rsidRPr="003569CD">
        <w:rPr>
          <w:sz w:val="28"/>
          <w:szCs w:val="28"/>
        </w:rPr>
        <w:t xml:space="preserve">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</w:t>
      </w:r>
      <w:r w:rsidRPr="002D0FD7">
        <w:rPr>
          <w:sz w:val="28"/>
          <w:szCs w:val="28"/>
        </w:rPr>
        <w:t>Кабардино-Балкарской Республики</w:t>
      </w:r>
      <w:r>
        <w:rPr>
          <w:sz w:val="28"/>
          <w:szCs w:val="28"/>
        </w:rPr>
        <w:t xml:space="preserve">, актами Главы </w:t>
      </w:r>
      <w:r w:rsidRPr="003569CD">
        <w:rPr>
          <w:sz w:val="28"/>
          <w:szCs w:val="28"/>
        </w:rPr>
        <w:t xml:space="preserve"> и П</w:t>
      </w:r>
      <w:r>
        <w:rPr>
          <w:sz w:val="28"/>
          <w:szCs w:val="28"/>
        </w:rPr>
        <w:t xml:space="preserve">равительства </w:t>
      </w:r>
      <w:r w:rsidRPr="002D0FD7">
        <w:rPr>
          <w:sz w:val="28"/>
          <w:szCs w:val="28"/>
        </w:rPr>
        <w:t>Кабардино-Балкарской Республики</w:t>
      </w:r>
      <w:r>
        <w:rPr>
          <w:sz w:val="28"/>
          <w:szCs w:val="28"/>
        </w:rPr>
        <w:t xml:space="preserve"> </w:t>
      </w:r>
      <w:r w:rsidRPr="003569CD">
        <w:rPr>
          <w:sz w:val="28"/>
          <w:szCs w:val="28"/>
        </w:rPr>
        <w:t xml:space="preserve"> и настоящим Положением.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3. Основной задачей комиссий является содействие</w:t>
      </w:r>
      <w:r>
        <w:rPr>
          <w:sz w:val="28"/>
          <w:szCs w:val="28"/>
        </w:rPr>
        <w:t xml:space="preserve"> в</w:t>
      </w:r>
      <w:r w:rsidRPr="003569CD">
        <w:rPr>
          <w:sz w:val="28"/>
          <w:szCs w:val="28"/>
        </w:rPr>
        <w:t>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569CD">
        <w:rPr>
          <w:sz w:val="28"/>
          <w:szCs w:val="28"/>
        </w:rPr>
        <w:t xml:space="preserve">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</w:t>
      </w:r>
      <w:r>
        <w:rPr>
          <w:sz w:val="28"/>
          <w:szCs w:val="28"/>
        </w:rPr>
        <w:t xml:space="preserve"> законом от 25 декабря 2008 года № 273-ФЗ              «О противодействии коррупции»</w:t>
      </w:r>
      <w:r w:rsidRPr="003569CD">
        <w:rPr>
          <w:sz w:val="28"/>
          <w:szCs w:val="28"/>
        </w:rPr>
        <w:t>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3569CD">
        <w:rPr>
          <w:sz w:val="28"/>
          <w:szCs w:val="28"/>
        </w:rPr>
        <w:t xml:space="preserve"> осуществлении в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>сельского поселения Шордаково</w:t>
      </w:r>
      <w:r w:rsidRPr="002D0FD7">
        <w:rPr>
          <w:sz w:val="28"/>
          <w:szCs w:val="28"/>
        </w:rPr>
        <w:t xml:space="preserve"> Зольского муниципального района Кабардино-Балкарской Республики</w:t>
      </w:r>
      <w:r>
        <w:rPr>
          <w:sz w:val="28"/>
          <w:szCs w:val="28"/>
        </w:rPr>
        <w:t xml:space="preserve"> </w:t>
      </w:r>
      <w:r w:rsidRPr="003569CD">
        <w:rPr>
          <w:sz w:val="28"/>
          <w:szCs w:val="28"/>
        </w:rPr>
        <w:t xml:space="preserve"> мер по предупреждению коррупции.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</w:t>
      </w:r>
      <w:r>
        <w:rPr>
          <w:sz w:val="28"/>
          <w:szCs w:val="28"/>
        </w:rPr>
        <w:t xml:space="preserve">льной службы в местной администрации </w:t>
      </w:r>
      <w:r w:rsidR="004177BD">
        <w:rPr>
          <w:sz w:val="28"/>
          <w:szCs w:val="28"/>
        </w:rPr>
        <w:t>сельского поселения Шордаково</w:t>
      </w:r>
      <w:r w:rsidRPr="002D0FD7">
        <w:rPr>
          <w:sz w:val="28"/>
          <w:szCs w:val="28"/>
        </w:rPr>
        <w:t xml:space="preserve"> Зольского муниципального района Кабардино-Балкарской Республики</w:t>
      </w:r>
      <w:r w:rsidRPr="003569CD">
        <w:rPr>
          <w:sz w:val="28"/>
          <w:szCs w:val="28"/>
        </w:rPr>
        <w:t>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5. Коми</w:t>
      </w:r>
      <w:r>
        <w:rPr>
          <w:sz w:val="28"/>
          <w:szCs w:val="28"/>
        </w:rPr>
        <w:t>ссия образуется постановлением Г</w:t>
      </w:r>
      <w:r w:rsidRPr="003569CD">
        <w:rPr>
          <w:sz w:val="28"/>
          <w:szCs w:val="28"/>
        </w:rPr>
        <w:t>лавы</w:t>
      </w:r>
      <w:r w:rsidRPr="008F21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>Шордаково</w:t>
      </w:r>
      <w:r w:rsidRPr="002D0FD7">
        <w:rPr>
          <w:sz w:val="28"/>
          <w:szCs w:val="28"/>
        </w:rPr>
        <w:t xml:space="preserve"> Зольского муниципального района Кабардино-Балкарской Республики</w:t>
      </w:r>
      <w:r w:rsidRPr="003569CD">
        <w:rPr>
          <w:sz w:val="28"/>
          <w:szCs w:val="28"/>
        </w:rPr>
        <w:t>. Указанным постановлением утверждается состав комиссии и порядок ее работы.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lastRenderedPageBreak/>
        <w:t>6. В состав комиссии входят председатель комиссии, его заместитель, наз</w:t>
      </w:r>
      <w:r>
        <w:rPr>
          <w:sz w:val="28"/>
          <w:szCs w:val="28"/>
        </w:rPr>
        <w:t>начаемый Главой</w:t>
      </w:r>
      <w:r w:rsidRPr="008F21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 xml:space="preserve"> из числа членов комиссии, замещающих должности муниципальной службы в</w:t>
      </w:r>
      <w:r w:rsidRPr="006B37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>, секретарь и члены комиссии. Все члены комиссии при принятии решений обладают равными правами.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7. В отсутствие председателя комиссии его обязанности исполняет заместитель председателя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8. В состав комиссии входят: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Заместитель главы местной администрации </w:t>
      </w:r>
      <w:r w:rsidR="004177BD">
        <w:rPr>
          <w:sz w:val="28"/>
          <w:szCs w:val="28"/>
        </w:rPr>
        <w:t>сельского поселения Шордаково</w:t>
      </w:r>
      <w:r w:rsidRPr="003569CD">
        <w:rPr>
          <w:sz w:val="28"/>
          <w:szCs w:val="28"/>
        </w:rPr>
        <w:t xml:space="preserve"> (председатель комиссии), муниципальные служащие других подразделений </w:t>
      </w:r>
      <w:r>
        <w:rPr>
          <w:sz w:val="28"/>
          <w:szCs w:val="28"/>
        </w:rPr>
        <w:t>местной администрации, определяемые Г</w:t>
      </w:r>
      <w:r w:rsidRPr="003569CD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 xml:space="preserve"> сельского 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 xml:space="preserve"> Шордаково</w:t>
      </w:r>
      <w:r w:rsidRPr="003569CD">
        <w:rPr>
          <w:sz w:val="28"/>
          <w:szCs w:val="28"/>
        </w:rPr>
        <w:t>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Глава местной администрации </w:t>
      </w:r>
      <w:r w:rsidR="004177BD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 xml:space="preserve"> может принять решение о включении в состав комиссии: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представителя Общественного совета муниципального образования;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представителя Совета ветеранов войны, труда, Вооруженных сил и правоохранительных органов;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представителя профсоюзной орга</w:t>
      </w:r>
      <w:r>
        <w:rPr>
          <w:sz w:val="28"/>
          <w:szCs w:val="28"/>
        </w:rPr>
        <w:t>низации работников</w:t>
      </w:r>
      <w:r w:rsidRPr="006B37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местной администрации </w:t>
      </w:r>
      <w:r w:rsidR="004177BD">
        <w:rPr>
          <w:sz w:val="28"/>
          <w:szCs w:val="28"/>
        </w:rPr>
        <w:t xml:space="preserve"> сельского</w:t>
      </w:r>
      <w:r w:rsidRPr="002D0FD7">
        <w:rPr>
          <w:sz w:val="28"/>
          <w:szCs w:val="28"/>
        </w:rPr>
        <w:t xml:space="preserve"> поселения </w:t>
      </w:r>
      <w:r w:rsidR="004177BD">
        <w:rPr>
          <w:sz w:val="28"/>
          <w:szCs w:val="28"/>
        </w:rPr>
        <w:t xml:space="preserve"> Шордаково</w:t>
      </w:r>
      <w:r>
        <w:rPr>
          <w:sz w:val="28"/>
          <w:szCs w:val="28"/>
        </w:rPr>
        <w:t xml:space="preserve"> </w:t>
      </w:r>
      <w:r w:rsidRPr="003569CD">
        <w:rPr>
          <w:sz w:val="28"/>
          <w:szCs w:val="28"/>
        </w:rPr>
        <w:t>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10. Лица, указанные в пункте 9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Общественным советом, с Советом ветеранов войны, труда, Вооруженных сил и правоохранительных органов, с профсоюзной орган</w:t>
      </w:r>
      <w:r>
        <w:rPr>
          <w:sz w:val="28"/>
          <w:szCs w:val="28"/>
        </w:rPr>
        <w:t xml:space="preserve">изацией работников местной администрации </w:t>
      </w:r>
      <w:r w:rsidR="00A52B2C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</w:t>
      </w:r>
      <w:r w:rsidR="00A52B2C">
        <w:rPr>
          <w:sz w:val="28"/>
          <w:szCs w:val="28"/>
        </w:rPr>
        <w:t>ения Шордаково</w:t>
      </w:r>
      <w:r w:rsidRPr="003569CD">
        <w:rPr>
          <w:sz w:val="28"/>
          <w:szCs w:val="28"/>
        </w:rPr>
        <w:t xml:space="preserve"> на основании запр</w:t>
      </w:r>
      <w:r>
        <w:rPr>
          <w:sz w:val="28"/>
          <w:szCs w:val="28"/>
        </w:rPr>
        <w:t>оса главы</w:t>
      </w:r>
      <w:r w:rsidRPr="007C63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местной администрации </w:t>
      </w:r>
      <w:r w:rsidR="00A52B2C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A52B2C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>. Согласование осуществляется в 10-дневный срок со дня получения запроса.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11. Число членов комиссии, не замещающих должности муниципальной службы в </w:t>
      </w:r>
      <w:r>
        <w:rPr>
          <w:sz w:val="28"/>
          <w:szCs w:val="28"/>
        </w:rPr>
        <w:t xml:space="preserve">местной администрации </w:t>
      </w:r>
      <w:r w:rsidR="00A52B2C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A52B2C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13. В заседаниях комиссии с правом совещательного голоса участвуют: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lastRenderedPageBreak/>
        <w:t>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</w:t>
      </w:r>
      <w:r>
        <w:rPr>
          <w:sz w:val="28"/>
          <w:szCs w:val="28"/>
        </w:rPr>
        <w:t xml:space="preserve">ципальной службы в местной администрации </w:t>
      </w:r>
      <w:r w:rsidR="00A52B2C">
        <w:rPr>
          <w:sz w:val="28"/>
          <w:szCs w:val="28"/>
        </w:rPr>
        <w:t>сельского поселения Шордаково</w:t>
      </w:r>
      <w:r w:rsidRPr="003569CD">
        <w:rPr>
          <w:sz w:val="28"/>
          <w:szCs w:val="28"/>
        </w:rPr>
        <w:t>, недопустимо.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16. Основаниями для проведения заседания комиссии являются: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представление главой муниципального образования в соответствии с Порядком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материалов проверки, свидетельствующих: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поступившее в администрацию муниципального образования либо должностному лицу администрации, ответственному за работу по профилактике коррупционных и иных правонарушений, в порядке, установленном нормативным</w:t>
      </w:r>
      <w:r>
        <w:rPr>
          <w:sz w:val="28"/>
          <w:szCs w:val="28"/>
        </w:rPr>
        <w:t xml:space="preserve"> правовым актом местной администрации </w:t>
      </w:r>
      <w:r w:rsidR="00A52B2C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A52B2C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>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обращение гражданина, замещавшего в администрации должность муниципальной службы, включенную в перечень должностей, утвержденный постановлением администрации,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</w:t>
      </w:r>
      <w:r w:rsidRPr="003569CD">
        <w:rPr>
          <w:sz w:val="28"/>
          <w:szCs w:val="28"/>
        </w:rPr>
        <w:lastRenderedPageBreak/>
        <w:t>истечения двух лет со дня увольнения с муниципальной службы;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представление главы муниципального образования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мер по предупреждению коррупции;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г) представление материалов проверки, свидетельствующих о представлении муниципальным служащим недостоверных или неполных сведений, предусмотренных Федеральным законом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д) поступившее в соответствии с Федеральным</w:t>
      </w:r>
      <w:r>
        <w:rPr>
          <w:sz w:val="28"/>
          <w:szCs w:val="28"/>
        </w:rPr>
        <w:t xml:space="preserve"> законом от 25 декабря 2008 года 273-ФЗ «О противодействии коррупции»</w:t>
      </w:r>
      <w:r w:rsidRPr="003569CD">
        <w:rPr>
          <w:sz w:val="28"/>
          <w:szCs w:val="28"/>
        </w:rPr>
        <w:t xml:space="preserve"> и статьей 64.1 Трудового кодекса Российской Федерации в администрацию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 замещения должности в администрации,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17.1. Обращение, указанное в абзаце втором подпункта "б" пункта 16 настоящего Положения, подается гражданином, замещавшим должность муниципальной службы в администрации главе муниципального образования.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</w:t>
      </w:r>
      <w:r w:rsidRPr="003569CD">
        <w:rPr>
          <w:sz w:val="28"/>
          <w:szCs w:val="28"/>
        </w:rPr>
        <w:lastRenderedPageBreak/>
        <w:t>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По результатам рассмотрения обращения подготавливается мотивированное заключение по существу обращения с учетом требований Федеральног</w:t>
      </w:r>
      <w:r>
        <w:rPr>
          <w:sz w:val="28"/>
          <w:szCs w:val="28"/>
        </w:rPr>
        <w:t>о закона от 25 декабря 2008 года № 273-ФЗ «</w:t>
      </w:r>
      <w:r w:rsidRPr="003569CD">
        <w:rPr>
          <w:sz w:val="28"/>
          <w:szCs w:val="28"/>
        </w:rPr>
        <w:t>О против</w:t>
      </w:r>
      <w:r>
        <w:rPr>
          <w:sz w:val="28"/>
          <w:szCs w:val="28"/>
        </w:rPr>
        <w:t>одействии коррупции»</w:t>
      </w:r>
      <w:r w:rsidRPr="003569CD">
        <w:rPr>
          <w:sz w:val="28"/>
          <w:szCs w:val="28"/>
        </w:rPr>
        <w:t>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17.2. Обращение, указанное в абзаце втором подпункта "б" пункта 16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17.3. Уведомление, указанное в подпункте "д" пункта 16 настоящего Положения, рассматривается специалистом администрации, который осуществляет подготовку мотивированного заключения о соблюдении гражданином, замещавшим должность муниципальной службы, требований Федеральног</w:t>
      </w:r>
      <w:r>
        <w:rPr>
          <w:sz w:val="28"/>
          <w:szCs w:val="28"/>
        </w:rPr>
        <w:t>о закона от 25 декабря 2008 года № 273-ФЗ «О противодействии коррупции»</w:t>
      </w:r>
      <w:r w:rsidRPr="003569CD">
        <w:rPr>
          <w:sz w:val="28"/>
          <w:szCs w:val="28"/>
        </w:rPr>
        <w:t>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17.4. Уведомление, указанное в абзаце пятом подпункта "б" пункта 16 настоящего Положения, рассматривается специалистом администрации, который осуществляет подготовку мотивированного заключения по результатам рассмотрения уведомления.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17.5. При подготовке мотивированного заключения по результатам рассмотрения обращения, указанного в абзаце втором подпункта "б" пункта 16 настоящего Положения, или уведомлений, указанных в абзаце пятом подпункта "б" и подпункте "д" пункта 16 настоящего Положения, должностные лица администрации имеют право проводить собеседование с муниципальным служащим, представившим обращение или уведомление, получать от него письменные пояснения, может направлять в установленном порядке запросы в органы местного самоуправления и заинтересованные организации. Обращение или уведомление, а также заключение и другие материалы в течение 30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60 дней со дня поступления обращения или уведомления. Указанный срок может быть продлен, но не более чем на 30 дней.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17.6. Мотивированные заключения, предусмотренные пунктами 17.1, 17.3 и 17.4 настоящего Положения, должны содержать: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информацию, изложенную в обращениях или уведомлениях, указанных в абзацах втором и пятом подпункта "б" и подпункте "д" пункта 16 настоящего Положения;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16 настоящего Положения, а также рекомендации для </w:t>
      </w:r>
      <w:r w:rsidRPr="003569CD">
        <w:rPr>
          <w:sz w:val="28"/>
          <w:szCs w:val="28"/>
        </w:rPr>
        <w:lastRenderedPageBreak/>
        <w:t>принятия одного из решений в соответствии с пунктами 24, 25.3, 26.1 настоящего Положения или иного решения.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18. Председатель комиссии при поступлении к нему информации, содержащей основания для проведения заседания комиссии: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18.1 и 18.2 настоящего Положения;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и с результатами ее проверки;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рассматривает ходатайства о приглашении на заседание комиссии лиц, указанных в подпункте "б" пункта 13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18.1. Заседание комиссии по рассмотрению заявлений, указанных в абзацах третьем и четвертом подпункта "б" пункта 16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18.2. Уведомление, указанное в подпункте "д" пункта 16 настоящего Положения, как правило, рассматривается на очередном (плановом) заседании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19.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"б" пункта 16 настоящего Положения.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19.1. Заседания комиссии могут проводиться в отсутствие муниципального служащего или гражданина в случае: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если в обращении, заявлении или уведомлении, предусмотренных подпунктом "б" пункта 16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20. На заседании комиссии заслушиваются пояснения муниципального служащего или гражданина, замещавшего должность муниципальной службы в </w:t>
      </w:r>
      <w:r w:rsidRPr="003569CD">
        <w:rPr>
          <w:sz w:val="28"/>
          <w:szCs w:val="28"/>
        </w:rPr>
        <w:lastRenderedPageBreak/>
        <w:t>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52794" w:rsidRPr="00EA6EEB" w:rsidRDefault="00552794" w:rsidP="00552794">
      <w:pPr>
        <w:ind w:right="-284" w:firstLine="540"/>
        <w:jc w:val="both"/>
        <w:rPr>
          <w:sz w:val="28"/>
          <w:szCs w:val="28"/>
        </w:rPr>
      </w:pPr>
      <w:r w:rsidRPr="00EA6EEB">
        <w:rPr>
          <w:sz w:val="28"/>
          <w:szCs w:val="28"/>
        </w:rPr>
        <w:t>Комиссия в порядке, установленном нормативными правовыми актами Российской Федерации,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а также проинформировать гражданина о принятом решении.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22. По итогам рассмотрения вопроса, указанного в абзаце втором подпункта "а"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установить, что сведения, представленные муниципальным служащим в соответствии с Порядком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 являются достоверными и полными;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установить, что сведения, представленные муниципальным служащим в соответствии с Положением, названного в подпункте "а" настоящего пункта, являются недостоверными и (или) неполными. В этом случае комиссия рекомендует главе муниципального образования применить к муниципальному служащему конкретную меру ответственности.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23. По итогам рассмотрения вопроса, указанного в абзаце третьем подпункта "а"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муниципального образования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24. По итогам рассмотрения вопроса, указанного в абзаце втором подпункта "б"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 w:rsidRPr="003569CD">
        <w:rPr>
          <w:sz w:val="28"/>
          <w:szCs w:val="28"/>
        </w:rPr>
        <w:lastRenderedPageBreak/>
        <w:t>организации, если отдельные функции по управлению этой организацией входили в его должностные (служебные) обязанности;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25. По итогам рассмотрения вопроса, указанного в абзаце третьем подпункта "б"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муниципального образования применить к муниципальному служащему конкретную меру ответственности.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25.1. По итогам рассмотрения вопроса, указанного в подпункте "г"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признать, что сведения, представленные муниципальным служащим в соот</w:t>
      </w:r>
      <w:r>
        <w:rPr>
          <w:sz w:val="28"/>
          <w:szCs w:val="28"/>
        </w:rPr>
        <w:t>ветствии с Федеральным законом «</w:t>
      </w:r>
      <w:r w:rsidRPr="003569CD"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</w:t>
      </w:r>
      <w:r>
        <w:rPr>
          <w:sz w:val="28"/>
          <w:szCs w:val="28"/>
        </w:rPr>
        <w:t>оходам»</w:t>
      </w:r>
      <w:r w:rsidRPr="003569CD">
        <w:rPr>
          <w:sz w:val="28"/>
          <w:szCs w:val="28"/>
        </w:rPr>
        <w:t>, являются достоверными и полными;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признать, что сведения, представленные муниципальным служащим в соот</w:t>
      </w:r>
      <w:r>
        <w:rPr>
          <w:sz w:val="28"/>
          <w:szCs w:val="28"/>
        </w:rPr>
        <w:t>ветствии с Федеральным законом «</w:t>
      </w:r>
      <w:r w:rsidRPr="003569CD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>олжности, и иных лиц их доходам»</w:t>
      </w:r>
      <w:r w:rsidRPr="003569CD">
        <w:rPr>
          <w:sz w:val="28"/>
          <w:szCs w:val="28"/>
        </w:rPr>
        <w:t>, являются недостоверными и (или) неполными. В этом случае комиссия рекомендует главе муниципального образования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25.2. По итогам рассмотрения вопроса, указанного в абзаце четвертом подпункта "б"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а) признать, что обстоятельства, препятствующие выполнению </w:t>
      </w:r>
      <w:r>
        <w:rPr>
          <w:sz w:val="28"/>
          <w:szCs w:val="28"/>
        </w:rPr>
        <w:t>требований Федерального закона «</w:t>
      </w:r>
      <w:r w:rsidRPr="003569CD">
        <w:rPr>
          <w:sz w:val="28"/>
          <w:szCs w:val="28"/>
        </w:rPr>
        <w:t xml:space="preserve">О запрете отдельным категориям лиц открывать и иметь </w:t>
      </w:r>
      <w:r w:rsidRPr="003569CD">
        <w:rPr>
          <w:sz w:val="28"/>
          <w:szCs w:val="28"/>
        </w:rPr>
        <w:lastRenderedPageBreak/>
        <w:t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sz w:val="28"/>
          <w:szCs w:val="28"/>
        </w:rPr>
        <w:t>нными финансовыми инструментами»</w:t>
      </w:r>
      <w:r w:rsidRPr="003569CD">
        <w:rPr>
          <w:sz w:val="28"/>
          <w:szCs w:val="28"/>
        </w:rPr>
        <w:t>, являются объективными и уважительными;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б) признать, что обстоятельства, препятствующие выполнению </w:t>
      </w:r>
      <w:r>
        <w:rPr>
          <w:sz w:val="28"/>
          <w:szCs w:val="28"/>
        </w:rPr>
        <w:t>требований Федерального закона «</w:t>
      </w:r>
      <w:r w:rsidRPr="003569CD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sz w:val="28"/>
          <w:szCs w:val="28"/>
        </w:rPr>
        <w:t>нными финансовыми инструментами»</w:t>
      </w:r>
      <w:r w:rsidRPr="003569CD">
        <w:rPr>
          <w:sz w:val="28"/>
          <w:szCs w:val="28"/>
        </w:rPr>
        <w:t>, не являются объективными и уважительными. В этом случае комиссия рекомендует главе муниципального образования применить к муниципальному служащему конкретную меру ответственности.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25.3. По итогам рассмотрения вопроса, указанного в абзаце пятом подпункта "б" пункта 16 настоящего Положения, комиссия принимает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муниципального образования принять меры по урегулированию конфликта интересов или по недопущению его возникновения;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признать, что муниципальным служащий не соблюдал требования об урегулировании конфликта интересов. В этом случае комиссия рекомендует главе муниципального образования применить к муниципальным служащему конкретную меру ответственности.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26. По итогам рассмотрения вопросов, указанных в подпунктах "а", "б", "г" и "д" пункта 16 настоящего Положения, и при наличии к тому оснований комиссия может принять иное решение, чем это предусмотрено пунктами 22 - 25, 25.1 - 25.3 и 26.1 настоящего Положения. Основания и мотивы принятия такого решения должны быть отражены в протоколе заседания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26.1. По итогам рассмотрения вопроса, указанного в подпункте "д" пункта 16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</w:t>
      </w:r>
      <w:r>
        <w:rPr>
          <w:sz w:val="28"/>
          <w:szCs w:val="28"/>
        </w:rPr>
        <w:t>о закона от 25 декабря 2008 года № 273-ФЗ «О противодействии коррупции»</w:t>
      </w:r>
      <w:r w:rsidRPr="003569CD">
        <w:rPr>
          <w:sz w:val="28"/>
          <w:szCs w:val="28"/>
        </w:rPr>
        <w:t xml:space="preserve">. В этом случае комиссия рекомендует </w:t>
      </w:r>
      <w:r>
        <w:rPr>
          <w:sz w:val="28"/>
          <w:szCs w:val="28"/>
        </w:rPr>
        <w:t xml:space="preserve">главе местной администрации </w:t>
      </w:r>
      <w:r w:rsidR="001D161C">
        <w:rPr>
          <w:sz w:val="28"/>
          <w:szCs w:val="28"/>
        </w:rPr>
        <w:t>сельского</w:t>
      </w:r>
      <w:r w:rsidRPr="002D0FD7">
        <w:rPr>
          <w:sz w:val="28"/>
          <w:szCs w:val="28"/>
        </w:rPr>
        <w:t xml:space="preserve"> поселения </w:t>
      </w:r>
      <w:r w:rsidR="001D161C">
        <w:rPr>
          <w:sz w:val="28"/>
          <w:szCs w:val="28"/>
        </w:rPr>
        <w:t>Шордаково</w:t>
      </w:r>
      <w:r w:rsidRPr="003569CD">
        <w:rPr>
          <w:sz w:val="28"/>
          <w:szCs w:val="28"/>
        </w:rPr>
        <w:t xml:space="preserve"> </w:t>
      </w:r>
      <w:r w:rsidRPr="003569CD">
        <w:rPr>
          <w:sz w:val="28"/>
          <w:szCs w:val="28"/>
        </w:rPr>
        <w:lastRenderedPageBreak/>
        <w:t>проинформировать об указанных обстоятельствах органы прокуратуры и уведомившую организацию.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27. По итогам рассмотрения вопроса, предусмотренного подпунктом "в" пункта 16 настоящего Положения, комиссия принимает соответствующее решение.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28. Для исполнения решений комиссии могут быть подготовлены проекты нормативных правовых актов, решений или поручений, которые в установленном порядке представляются на рассмотрение главе муниципального образования.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29. Решения комиссии по вопросам, указанным в пункте 16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16 настоящего Положения, для главы муниципального образования носят рекомендательный характер. Решение, принимаемое по итогам рассмотрения вопроса, указанного в абзаце втором подпункта "б" пункта 16 настоящего Положения, носит обязательный характер.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31. В протоколе заседания комиссии указываются: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ж) другие сведения;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з) результаты голосования;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и) решение и обоснование его принятия.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 xml:space="preserve">33. Копии протокола заседания комиссии в 7-дневный срок со дня заседания направляются главе муниципального образования, полностью или в виде </w:t>
      </w:r>
      <w:r w:rsidRPr="003569CD">
        <w:rPr>
          <w:sz w:val="28"/>
          <w:szCs w:val="28"/>
        </w:rPr>
        <w:lastRenderedPageBreak/>
        <w:t>выписок из него - муниципальному служащему, а также по решению комиссии - иным заинтересованным лицам.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34. Глава муниципального образования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муниципального образования в письменной форме уведомляет комиссию в месячный срок со дня поступления к нему протокола заседания комиссии. Решение главы муниципального образования оглашается на ближайшем заседании комиссии и принимается к сведению без обсуждения.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муниципального образования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36.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37.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52794" w:rsidRPr="003569CD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37.1. Выписка из решения комиссии, заверенная подписью секретаря комиссии и печатью администрации, вручается гражданину, замещавшему должность муниципальным службы в администрации, в отношении которого рассматривался вопрос, указанный в абзаце втором подпункта "б" пункта 16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552794" w:rsidRDefault="00552794" w:rsidP="00552794">
      <w:pPr>
        <w:ind w:right="-284" w:firstLine="540"/>
        <w:jc w:val="both"/>
        <w:rPr>
          <w:sz w:val="28"/>
          <w:szCs w:val="28"/>
        </w:rPr>
      </w:pPr>
      <w:r w:rsidRPr="003569CD">
        <w:rPr>
          <w:sz w:val="28"/>
          <w:szCs w:val="28"/>
        </w:rPr>
        <w:t>38.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должностными лицами администрации, ответственными за работу по профилактике коррупционных и иных правонарушений.</w:t>
      </w:r>
    </w:p>
    <w:p w:rsidR="00552794" w:rsidRDefault="00552794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552794" w:rsidRDefault="00552794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552794" w:rsidRDefault="00552794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552794" w:rsidRDefault="00552794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EF4124" w:rsidRDefault="00EF4124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1D161C" w:rsidRDefault="00552794" w:rsidP="00EF412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EF4124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1D161C" w:rsidRDefault="001D161C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1D161C" w:rsidRDefault="001D161C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1D161C" w:rsidRDefault="001D161C" w:rsidP="00552794">
      <w:pPr>
        <w:pStyle w:val="ConsPlusNormal"/>
        <w:ind w:right="-284"/>
        <w:jc w:val="center"/>
        <w:rPr>
          <w:rFonts w:ascii="Times New Roman" w:hAnsi="Times New Roman"/>
          <w:sz w:val="24"/>
          <w:szCs w:val="24"/>
        </w:rPr>
      </w:pPr>
    </w:p>
    <w:p w:rsidR="00552794" w:rsidRPr="00EF4124" w:rsidRDefault="00552794" w:rsidP="001D161C">
      <w:pPr>
        <w:pStyle w:val="ConsPlusNormal"/>
        <w:ind w:right="-284"/>
        <w:jc w:val="right"/>
        <w:rPr>
          <w:rFonts w:ascii="Times New Roman" w:hAnsi="Times New Roman"/>
          <w:sz w:val="28"/>
          <w:szCs w:val="28"/>
          <w:u w:val="single"/>
        </w:rPr>
      </w:pPr>
      <w:r w:rsidRPr="00443C91">
        <w:rPr>
          <w:rFonts w:ascii="Times New Roman" w:hAnsi="Times New Roman"/>
          <w:sz w:val="24"/>
          <w:szCs w:val="24"/>
        </w:rPr>
        <w:t>УТВЕРЖДЕН</w:t>
      </w:r>
      <w:r w:rsidRPr="00443C91">
        <w:rPr>
          <w:rFonts w:ascii="Times New Roman" w:hAnsi="Times New Roman"/>
          <w:sz w:val="24"/>
          <w:szCs w:val="24"/>
        </w:rPr>
        <w:br/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443C91">
        <w:rPr>
          <w:rFonts w:ascii="Times New Roman" w:hAnsi="Times New Roman"/>
          <w:sz w:val="24"/>
          <w:szCs w:val="24"/>
        </w:rPr>
        <w:t>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3C91">
        <w:rPr>
          <w:rFonts w:ascii="Times New Roman" w:hAnsi="Times New Roman"/>
          <w:sz w:val="24"/>
          <w:szCs w:val="24"/>
        </w:rPr>
        <w:t>местной администрации</w:t>
      </w:r>
      <w:r w:rsidRPr="00443C91">
        <w:rPr>
          <w:rFonts w:ascii="Times New Roman" w:hAnsi="Times New Roman"/>
          <w:sz w:val="24"/>
          <w:szCs w:val="24"/>
        </w:rPr>
        <w:br/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1D161C">
        <w:rPr>
          <w:rFonts w:ascii="Times New Roman" w:hAnsi="Times New Roman"/>
          <w:sz w:val="24"/>
          <w:szCs w:val="24"/>
        </w:rPr>
        <w:t>сельского</w:t>
      </w:r>
      <w:r w:rsidRPr="00443C91">
        <w:rPr>
          <w:rFonts w:ascii="Times New Roman" w:hAnsi="Times New Roman"/>
          <w:sz w:val="24"/>
          <w:szCs w:val="24"/>
        </w:rPr>
        <w:t xml:space="preserve"> поселения </w:t>
      </w:r>
      <w:r w:rsidR="001D161C">
        <w:rPr>
          <w:rFonts w:ascii="Times New Roman" w:hAnsi="Times New Roman"/>
          <w:sz w:val="24"/>
          <w:szCs w:val="24"/>
        </w:rPr>
        <w:t>Шордаково</w:t>
      </w:r>
      <w:r w:rsidRPr="00443C91">
        <w:rPr>
          <w:rFonts w:ascii="Times New Roman" w:hAnsi="Times New Roman"/>
          <w:sz w:val="24"/>
          <w:szCs w:val="24"/>
        </w:rPr>
        <w:br/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от </w:t>
      </w:r>
      <w:r w:rsidR="00EF4124" w:rsidRPr="00EF4124">
        <w:rPr>
          <w:rFonts w:ascii="Times New Roman" w:hAnsi="Times New Roman"/>
          <w:sz w:val="24"/>
          <w:szCs w:val="24"/>
          <w:u w:val="single"/>
        </w:rPr>
        <w:t>30.10.2020</w:t>
      </w:r>
      <w:r w:rsidRPr="00443C91">
        <w:rPr>
          <w:rFonts w:ascii="Times New Roman" w:hAnsi="Times New Roman"/>
          <w:sz w:val="24"/>
          <w:szCs w:val="24"/>
        </w:rPr>
        <w:t xml:space="preserve"> года   №</w:t>
      </w:r>
      <w:r w:rsidR="00EF4124">
        <w:rPr>
          <w:rFonts w:ascii="Times New Roman" w:hAnsi="Times New Roman"/>
          <w:sz w:val="24"/>
          <w:szCs w:val="24"/>
        </w:rPr>
        <w:t xml:space="preserve"> </w:t>
      </w:r>
      <w:r w:rsidR="00EF4124" w:rsidRPr="00EF4124">
        <w:rPr>
          <w:rFonts w:ascii="Times New Roman" w:hAnsi="Times New Roman"/>
          <w:sz w:val="24"/>
          <w:szCs w:val="24"/>
          <w:u w:val="single"/>
        </w:rPr>
        <w:t>19</w:t>
      </w:r>
    </w:p>
    <w:p w:rsidR="00552794" w:rsidRDefault="00552794" w:rsidP="00552794">
      <w:pPr>
        <w:ind w:right="-284"/>
        <w:jc w:val="both"/>
        <w:rPr>
          <w:sz w:val="28"/>
          <w:szCs w:val="28"/>
        </w:rPr>
      </w:pPr>
    </w:p>
    <w:p w:rsidR="00552794" w:rsidRDefault="003047E2" w:rsidP="00552794">
      <w:pPr>
        <w:pStyle w:val="ConsPlusNormal"/>
        <w:ind w:right="-284"/>
        <w:rPr>
          <w:rFonts w:ascii="Times New Roman" w:hAnsi="Times New Roman" w:cs="Times New Roman"/>
          <w:sz w:val="32"/>
          <w:szCs w:val="32"/>
        </w:rPr>
      </w:pPr>
      <w:hyperlink w:anchor="P155" w:history="1">
        <w:r w:rsidR="00552794" w:rsidRPr="001007EA">
          <w:rPr>
            <w:rFonts w:ascii="Times New Roman" w:hAnsi="Times New Roman" w:cs="Times New Roman"/>
            <w:sz w:val="32"/>
            <w:szCs w:val="32"/>
          </w:rPr>
          <w:t>Состав</w:t>
        </w:r>
      </w:hyperlink>
      <w:r w:rsidR="00552794" w:rsidRPr="001007EA">
        <w:rPr>
          <w:rFonts w:ascii="Times New Roman" w:hAnsi="Times New Roman" w:cs="Times New Roman"/>
          <w:sz w:val="32"/>
          <w:szCs w:val="32"/>
        </w:rPr>
        <w:t xml:space="preserve"> комиссии по соблюдению требований к служебному поведению и урегулированию конфликта интересов </w:t>
      </w:r>
      <w:r w:rsidR="00552794">
        <w:rPr>
          <w:rFonts w:ascii="Times New Roman" w:hAnsi="Times New Roman" w:cs="Times New Roman"/>
          <w:sz w:val="32"/>
          <w:szCs w:val="32"/>
        </w:rPr>
        <w:t>м</w:t>
      </w:r>
      <w:r w:rsidR="00552794" w:rsidRPr="001007EA">
        <w:rPr>
          <w:rFonts w:ascii="Times New Roman" w:hAnsi="Times New Roman" w:cs="Times New Roman"/>
          <w:sz w:val="32"/>
          <w:szCs w:val="32"/>
        </w:rPr>
        <w:t xml:space="preserve">униципальных служащих в местной администрации </w:t>
      </w:r>
      <w:r w:rsidR="001D161C">
        <w:rPr>
          <w:rFonts w:ascii="Times New Roman" w:hAnsi="Times New Roman" w:cs="Times New Roman"/>
          <w:sz w:val="32"/>
          <w:szCs w:val="32"/>
        </w:rPr>
        <w:t>сельского поселения Шордаково</w:t>
      </w:r>
      <w:r w:rsidR="00552794" w:rsidRPr="001007EA">
        <w:rPr>
          <w:rFonts w:ascii="Times New Roman" w:hAnsi="Times New Roman" w:cs="Times New Roman"/>
          <w:sz w:val="32"/>
          <w:szCs w:val="32"/>
        </w:rPr>
        <w:t xml:space="preserve"> Зольского муниципального района Кабардино-Балкарской Республики.</w:t>
      </w:r>
    </w:p>
    <w:p w:rsidR="00552794" w:rsidRDefault="00552794" w:rsidP="00552794">
      <w:pPr>
        <w:pStyle w:val="ConsPlusNormal"/>
        <w:ind w:right="-284"/>
        <w:jc w:val="both"/>
        <w:rPr>
          <w:rFonts w:ascii="Times New Roman" w:hAnsi="Times New Roman" w:cs="Times New Roman"/>
          <w:sz w:val="32"/>
          <w:szCs w:val="32"/>
        </w:rPr>
      </w:pPr>
    </w:p>
    <w:p w:rsidR="00552794" w:rsidRPr="005B6970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970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552794" w:rsidRDefault="001D161C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Жириков А. Г – </w:t>
      </w:r>
      <w:r w:rsidR="00552794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52794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52794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r w:rsidR="00552794">
        <w:rPr>
          <w:rFonts w:ascii="Times New Roman" w:hAnsi="Times New Roman" w:cs="Times New Roman"/>
          <w:sz w:val="28"/>
          <w:szCs w:val="28"/>
        </w:rPr>
        <w:t>.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2794" w:rsidRPr="005B6970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970">
        <w:rPr>
          <w:rFonts w:ascii="Times New Roman" w:hAnsi="Times New Roman" w:cs="Times New Roman"/>
          <w:b/>
          <w:sz w:val="28"/>
          <w:szCs w:val="28"/>
        </w:rPr>
        <w:t>Заместитель председателя Комиссии:</w:t>
      </w:r>
    </w:p>
    <w:p w:rsidR="00552794" w:rsidRDefault="001D161C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Хатажукова Р.Б.</w:t>
      </w:r>
      <w:r w:rsidR="0055279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552794">
        <w:rPr>
          <w:rFonts w:ascii="Times New Roman" w:hAnsi="Times New Roman" w:cs="Times New Roman"/>
          <w:sz w:val="28"/>
          <w:szCs w:val="28"/>
        </w:rPr>
        <w:t xml:space="preserve"> местной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552794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r w:rsidR="00552794">
        <w:rPr>
          <w:rFonts w:ascii="Times New Roman" w:hAnsi="Times New Roman" w:cs="Times New Roman"/>
          <w:sz w:val="28"/>
          <w:szCs w:val="28"/>
        </w:rPr>
        <w:t>.</w:t>
      </w:r>
    </w:p>
    <w:p w:rsidR="00552794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2794" w:rsidRPr="005B6970" w:rsidRDefault="00552794" w:rsidP="00552794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6970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:rsidR="00552794" w:rsidRDefault="001D161C" w:rsidP="00552794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Тугова Т.</w:t>
      </w:r>
      <w:r w:rsidR="0011124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–  ведущий </w:t>
      </w:r>
      <w:r w:rsidR="0055279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52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794">
        <w:rPr>
          <w:rFonts w:ascii="Times New Roman" w:hAnsi="Times New Roman" w:cs="Times New Roman"/>
          <w:sz w:val="28"/>
          <w:szCs w:val="28"/>
        </w:rPr>
        <w:t xml:space="preserve">местной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552794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r w:rsidR="00552794">
        <w:rPr>
          <w:rFonts w:ascii="Times New Roman" w:hAnsi="Times New Roman" w:cs="Times New Roman"/>
          <w:sz w:val="28"/>
          <w:szCs w:val="28"/>
        </w:rPr>
        <w:t>.</w:t>
      </w:r>
    </w:p>
    <w:p w:rsidR="00552794" w:rsidRDefault="00552794" w:rsidP="00552794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2794" w:rsidRDefault="00552794" w:rsidP="00552794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B6970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111248" w:rsidRDefault="00111248" w:rsidP="00552794">
      <w:pPr>
        <w:pStyle w:val="ConsPlusNormal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1248" w:rsidRDefault="00111248" w:rsidP="00552794">
      <w:pPr>
        <w:pStyle w:val="ConsPlusNormal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Татроков Б.Р.</w:t>
      </w:r>
      <w:r w:rsidR="00552794">
        <w:rPr>
          <w:rFonts w:ascii="Times New Roman" w:hAnsi="Times New Roman" w:cs="Times New Roman"/>
          <w:sz w:val="28"/>
          <w:szCs w:val="28"/>
        </w:rPr>
        <w:t xml:space="preserve">– депутат Совета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Шордаково</w:t>
      </w:r>
      <w:r w:rsidR="0055279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председатель комиссии  по законности  и правопорядку                                   ( по согласованию )</w:t>
      </w:r>
    </w:p>
    <w:p w:rsidR="00111248" w:rsidRDefault="00111248" w:rsidP="00552794">
      <w:pPr>
        <w:pStyle w:val="ConsPlusNormal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Бугова Б.С –  директор </w:t>
      </w:r>
      <w:r w:rsidR="00552794">
        <w:rPr>
          <w:rFonts w:ascii="Times New Roman" w:hAnsi="Times New Roman" w:cs="Times New Roman"/>
          <w:sz w:val="28"/>
          <w:szCs w:val="28"/>
        </w:rPr>
        <w:t xml:space="preserve"> Дома Культуры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552794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r w:rsidR="00552794">
        <w:rPr>
          <w:rFonts w:ascii="Times New Roman" w:hAnsi="Times New Roman" w:cs="Times New Roman"/>
          <w:sz w:val="28"/>
          <w:szCs w:val="28"/>
        </w:rPr>
        <w:t xml:space="preserve">;        </w:t>
      </w:r>
    </w:p>
    <w:p w:rsidR="00552794" w:rsidRDefault="00552794" w:rsidP="00552794">
      <w:pPr>
        <w:pStyle w:val="ConsPlusNormal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по согласованию );</w:t>
      </w:r>
    </w:p>
    <w:p w:rsidR="00552794" w:rsidRDefault="00111248" w:rsidP="00552794">
      <w:pPr>
        <w:pStyle w:val="ConsPlusNormal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Бугова Н.А. – член  </w:t>
      </w:r>
      <w:r w:rsidR="00552794">
        <w:rPr>
          <w:rFonts w:ascii="Times New Roman" w:hAnsi="Times New Roman" w:cs="Times New Roman"/>
          <w:sz w:val="28"/>
          <w:szCs w:val="28"/>
        </w:rPr>
        <w:t xml:space="preserve"> профсоюзного комитета местной 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552794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r w:rsidR="00552794">
        <w:rPr>
          <w:rFonts w:ascii="Times New Roman" w:hAnsi="Times New Roman" w:cs="Times New Roman"/>
          <w:sz w:val="28"/>
          <w:szCs w:val="28"/>
        </w:rPr>
        <w:t>.</w:t>
      </w:r>
    </w:p>
    <w:p w:rsidR="00111248" w:rsidRDefault="00552794" w:rsidP="00111248">
      <w:pPr>
        <w:pStyle w:val="ConsPlusNormal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52794" w:rsidRPr="007C4158" w:rsidRDefault="00552794" w:rsidP="00552794">
      <w:pPr>
        <w:pStyle w:val="ConsPlusNormal"/>
        <w:spacing w:line="360" w:lineRule="auto"/>
        <w:ind w:right="-284"/>
        <w:jc w:val="both"/>
        <w:rPr>
          <w:b/>
          <w:sz w:val="28"/>
          <w:szCs w:val="28"/>
        </w:rPr>
      </w:pPr>
    </w:p>
    <w:p w:rsidR="00D86212" w:rsidRDefault="00D86212"/>
    <w:sectPr w:rsidR="00D86212" w:rsidSect="00EF778C">
      <w:footerReference w:type="default" r:id="rId1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E2" w:rsidRDefault="003047E2">
      <w:r>
        <w:separator/>
      </w:r>
    </w:p>
  </w:endnote>
  <w:endnote w:type="continuationSeparator" w:id="0">
    <w:p w:rsidR="003047E2" w:rsidRDefault="00304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ECD" w:rsidRDefault="0055279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124">
      <w:rPr>
        <w:noProof/>
      </w:rPr>
      <w:t>2</w:t>
    </w:r>
    <w:r>
      <w:fldChar w:fldCharType="end"/>
    </w:r>
  </w:p>
  <w:p w:rsidR="000B5ECD" w:rsidRDefault="003047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E2" w:rsidRDefault="003047E2">
      <w:r>
        <w:separator/>
      </w:r>
    </w:p>
  </w:footnote>
  <w:footnote w:type="continuationSeparator" w:id="0">
    <w:p w:rsidR="003047E2" w:rsidRDefault="00304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B086C"/>
    <w:multiLevelType w:val="hybridMultilevel"/>
    <w:tmpl w:val="635ADB28"/>
    <w:lvl w:ilvl="0" w:tplc="5CE2C93A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794"/>
    <w:rsid w:val="000078E8"/>
    <w:rsid w:val="00012E68"/>
    <w:rsid w:val="00111248"/>
    <w:rsid w:val="00183189"/>
    <w:rsid w:val="001D161C"/>
    <w:rsid w:val="003047E2"/>
    <w:rsid w:val="00355231"/>
    <w:rsid w:val="004177BD"/>
    <w:rsid w:val="00552794"/>
    <w:rsid w:val="0069651F"/>
    <w:rsid w:val="009D0CAF"/>
    <w:rsid w:val="00A07BD4"/>
    <w:rsid w:val="00A52B2C"/>
    <w:rsid w:val="00AC74FC"/>
    <w:rsid w:val="00D86212"/>
    <w:rsid w:val="00EE1C26"/>
    <w:rsid w:val="00EF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329B"/>
  <w15:chartTrackingRefBased/>
  <w15:docId w15:val="{F3E8873C-C164-4F8A-90AC-B32CE227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2794"/>
    <w:pPr>
      <w:keepNext/>
      <w:widowControl/>
      <w:autoSpaceDE/>
      <w:autoSpaceDN/>
      <w:adjustRightInd/>
      <w:ind w:right="-1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C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41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2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527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552794"/>
    <w:pPr>
      <w:widowControl/>
      <w:autoSpaceDE/>
      <w:autoSpaceDN/>
      <w:adjustRightInd/>
      <w:ind w:right="-142"/>
    </w:pPr>
    <w:rPr>
      <w:sz w:val="28"/>
    </w:rPr>
  </w:style>
  <w:style w:type="character" w:customStyle="1" w:styleId="a4">
    <w:name w:val="Основной текст Знак"/>
    <w:basedOn w:val="a0"/>
    <w:link w:val="a3"/>
    <w:rsid w:val="00552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52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527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27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CA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8318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F412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EF41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C59EA0D7ADA8C6B4EA57E2CBE02B06FAC4816D39DB5BBC746AD41DBp4q0M" TargetMode="External"/><Relationship Id="rId13" Type="http://schemas.openxmlformats.org/officeDocument/2006/relationships/hyperlink" Target="consultantplus://offline/ref=DB8C59EA0D7ADA8C6B4EA57E2CBE02B06FA44810DC9DB5BBC746AD41DBp4q0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DB8C59EA0D7ADA8C6B4EA57E2CBE02B06FA34C13DC96B5BBC746AD41DBp4q0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B8C59EA0D7ADA8C6B4EBB733AD25FBD6AAF141AD69AB6EA9A19F61C8C49AD25p6qF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B8C59EA0D7ADA8C6B4EA57E2CBE02B06FA34812D69BB5BBC746AD41DBp4q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B8C59EA0D7ADA8C6B4EBB733AD25FBD6AAF141AD19EBAEB9D19F61C8C49AD25p6qFM" TargetMode="External"/><Relationship Id="rId10" Type="http://schemas.openxmlformats.org/officeDocument/2006/relationships/hyperlink" Target="consultantplus://offline/ref=DB8C59EA0D7ADA8C6B4EA57E2CBE02B06FA34812D09DB5BBC746AD41DBp4q0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C59EA0D7ADA8C6B4EA57E2CBE02B06FA34D15D09AB5BBC746AD41DBp4q0M" TargetMode="External"/><Relationship Id="rId14" Type="http://schemas.openxmlformats.org/officeDocument/2006/relationships/hyperlink" Target="consultantplus://offline/ref=DB8C59EA0D7ADA8C6B4EA57E2CBE02B06FA24E11DC9BB5BBC746AD41DBp4q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5707</Words>
  <Characters>32531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2020-12-26T12:37:00Z</dcterms:created>
  <dcterms:modified xsi:type="dcterms:W3CDTF">2020-12-26T12:37:00Z</dcterms:modified>
</cp:coreProperties>
</file>